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00" w:rsidRPr="00F455E4" w:rsidRDefault="009B21F8" w:rsidP="00F455E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SJTU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F68F2">
        <w:rPr>
          <w:rFonts w:ascii="Times New Roman" w:hAnsi="Times New Roman" w:cs="Times New Roman"/>
          <w:b/>
          <w:sz w:val="24"/>
        </w:rPr>
        <w:t>Regulations on</w:t>
      </w:r>
      <w:r w:rsidR="00C557C9">
        <w:rPr>
          <w:rFonts w:ascii="Times New Roman" w:hAnsi="Times New Roman" w:cs="Times New Roman"/>
          <w:b/>
          <w:sz w:val="24"/>
        </w:rPr>
        <w:t xml:space="preserve"> Live Streaming</w:t>
      </w:r>
      <w:r w:rsidR="00E2604A">
        <w:rPr>
          <w:rFonts w:ascii="Times New Roman" w:hAnsi="Times New Roman" w:cs="Times New Roman"/>
          <w:b/>
          <w:sz w:val="24"/>
        </w:rPr>
        <w:t xml:space="preserve"> and </w:t>
      </w:r>
      <w:r w:rsidR="00E2604A">
        <w:rPr>
          <w:rFonts w:ascii="Times New Roman" w:hAnsi="Times New Roman" w:cs="Times New Roman" w:hint="eastAsia"/>
          <w:b/>
          <w:sz w:val="24"/>
        </w:rPr>
        <w:t>R</w:t>
      </w:r>
      <w:r w:rsidR="00F455E4">
        <w:rPr>
          <w:rFonts w:ascii="Times New Roman" w:hAnsi="Times New Roman" w:cs="Times New Roman"/>
          <w:b/>
          <w:sz w:val="24"/>
        </w:rPr>
        <w:t xml:space="preserve">ecorded </w:t>
      </w:r>
      <w:r w:rsidR="004F68F2">
        <w:rPr>
          <w:rFonts w:ascii="Times New Roman" w:hAnsi="Times New Roman" w:cs="Times New Roman"/>
          <w:b/>
          <w:sz w:val="24"/>
        </w:rPr>
        <w:t>Course Videos</w:t>
      </w:r>
    </w:p>
    <w:p w:rsidR="0043099D" w:rsidRDefault="0043099D">
      <w:pPr>
        <w:rPr>
          <w:rFonts w:ascii="Times New Roman" w:hAnsi="Times New Roman" w:cs="Times New Roman"/>
          <w:sz w:val="24"/>
        </w:rPr>
      </w:pPr>
    </w:p>
    <w:p w:rsidR="00376F9F" w:rsidRDefault="00376F9F" w:rsidP="0043099D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cs"/>
          <w:sz w:val="24"/>
        </w:rPr>
        <w:t xml:space="preserve">In order to </w:t>
      </w:r>
      <w:r w:rsidR="00DD3CDF">
        <w:rPr>
          <w:rFonts w:ascii="Times New Roman" w:hAnsi="Times New Roman" w:cs="Times New Roman"/>
          <w:sz w:val="24"/>
        </w:rPr>
        <w:t xml:space="preserve">further </w:t>
      </w:r>
      <w:r w:rsidR="009B21F8">
        <w:rPr>
          <w:rFonts w:ascii="Times New Roman" w:hAnsi="Times New Roman" w:cs="Times New Roman"/>
          <w:sz w:val="24"/>
        </w:rPr>
        <w:t>facilitate</w:t>
      </w:r>
      <w:r w:rsidR="00DD3CDF">
        <w:rPr>
          <w:rFonts w:ascii="Times New Roman" w:hAnsi="Times New Roman" w:cs="Times New Roman"/>
          <w:sz w:val="24"/>
        </w:rPr>
        <w:t xml:space="preserve"> online teaching and solve </w:t>
      </w:r>
      <w:r w:rsidR="00DD3CDF" w:rsidRPr="00DD3CDF">
        <w:rPr>
          <w:rFonts w:ascii="Times New Roman" w:hAnsi="Times New Roman" w:cs="Times New Roman"/>
          <w:sz w:val="24"/>
        </w:rPr>
        <w:t>the problem of attending lectures for students who</w:t>
      </w:r>
      <w:r w:rsidR="00DD3CDF">
        <w:rPr>
          <w:rFonts w:ascii="Times New Roman" w:hAnsi="Times New Roman" w:cs="Times New Roman"/>
          <w:sz w:val="24"/>
        </w:rPr>
        <w:t xml:space="preserve"> cannot register on-site during the pandemic</w:t>
      </w:r>
      <w:r w:rsidR="00532F45">
        <w:rPr>
          <w:rFonts w:ascii="Times New Roman" w:hAnsi="Times New Roman" w:cs="Times New Roman"/>
          <w:sz w:val="24"/>
        </w:rPr>
        <w:t>, SJTU has</w:t>
      </w:r>
      <w:r w:rsidR="009B21F8">
        <w:rPr>
          <w:rFonts w:ascii="Times New Roman" w:hAnsi="Times New Roman" w:cs="Times New Roman"/>
          <w:sz w:val="24"/>
        </w:rPr>
        <w:t>,</w:t>
      </w:r>
      <w:r w:rsidR="00532F45">
        <w:rPr>
          <w:rFonts w:ascii="Times New Roman" w:hAnsi="Times New Roman" w:cs="Times New Roman"/>
          <w:sz w:val="24"/>
        </w:rPr>
        <w:t xml:space="preserve"> </w:t>
      </w:r>
      <w:r w:rsidR="009B21F8">
        <w:rPr>
          <w:rFonts w:ascii="Times New Roman" w:hAnsi="Times New Roman" w:cs="Times New Roman"/>
          <w:sz w:val="24"/>
        </w:rPr>
        <w:t>over the summer 2020, equipped all classrooms in</w:t>
      </w:r>
      <w:r w:rsidR="00532F45">
        <w:rPr>
          <w:rFonts w:ascii="Times New Roman" w:hAnsi="Times New Roman" w:cs="Times New Roman"/>
          <w:sz w:val="24"/>
        </w:rPr>
        <w:t xml:space="preserve"> </w:t>
      </w:r>
      <w:r w:rsidR="000A1C40" w:rsidRPr="00A36744">
        <w:rPr>
          <w:rFonts w:ascii="Times New Roman" w:hAnsi="Times New Roman" w:cs="Times New Roman" w:hint="eastAsia"/>
          <w:sz w:val="24"/>
        </w:rPr>
        <w:t>U</w:t>
      </w:r>
      <w:r w:rsidR="00532F45" w:rsidRPr="00A36744">
        <w:rPr>
          <w:rFonts w:ascii="Times New Roman" w:hAnsi="Times New Roman" w:cs="Times New Roman"/>
          <w:sz w:val="24"/>
        </w:rPr>
        <w:t xml:space="preserve">pper </w:t>
      </w:r>
      <w:r w:rsidR="000A1C40" w:rsidRPr="00A36744">
        <w:rPr>
          <w:rFonts w:ascii="Times New Roman" w:hAnsi="Times New Roman" w:cs="Times New Roman" w:hint="eastAsia"/>
          <w:sz w:val="24"/>
        </w:rPr>
        <w:t>H</w:t>
      </w:r>
      <w:r w:rsidR="00A57013" w:rsidRPr="00A36744">
        <w:rPr>
          <w:rFonts w:ascii="Times New Roman" w:hAnsi="Times New Roman" w:cs="Times New Roman"/>
          <w:sz w:val="24"/>
        </w:rPr>
        <w:t>all</w:t>
      </w:r>
      <w:r w:rsidR="000A1C40" w:rsidRPr="00A36744">
        <w:rPr>
          <w:rFonts w:ascii="Times New Roman" w:hAnsi="Times New Roman" w:cs="Times New Roman"/>
          <w:sz w:val="24"/>
        </w:rPr>
        <w:t>, M</w:t>
      </w:r>
      <w:r w:rsidR="00532F45" w:rsidRPr="00A36744">
        <w:rPr>
          <w:rFonts w:ascii="Times New Roman" w:hAnsi="Times New Roman" w:cs="Times New Roman"/>
          <w:sz w:val="24"/>
        </w:rPr>
        <w:t xml:space="preserve">iddle </w:t>
      </w:r>
      <w:r w:rsidR="000A1C40" w:rsidRPr="00A36744">
        <w:rPr>
          <w:rFonts w:ascii="Times New Roman" w:hAnsi="Times New Roman" w:cs="Times New Roman"/>
          <w:sz w:val="24"/>
        </w:rPr>
        <w:t>H</w:t>
      </w:r>
      <w:r w:rsidR="00A57013" w:rsidRPr="00A36744">
        <w:rPr>
          <w:rFonts w:ascii="Times New Roman" w:hAnsi="Times New Roman" w:cs="Times New Roman"/>
          <w:sz w:val="24"/>
        </w:rPr>
        <w:t>all</w:t>
      </w:r>
      <w:r w:rsidR="000A1C40" w:rsidRPr="00A36744">
        <w:rPr>
          <w:rFonts w:ascii="Times New Roman" w:hAnsi="Times New Roman" w:cs="Times New Roman"/>
          <w:sz w:val="24"/>
        </w:rPr>
        <w:t>, L</w:t>
      </w:r>
      <w:r w:rsidR="00532F45" w:rsidRPr="00A36744">
        <w:rPr>
          <w:rFonts w:ascii="Times New Roman" w:hAnsi="Times New Roman" w:cs="Times New Roman"/>
          <w:sz w:val="24"/>
        </w:rPr>
        <w:t xml:space="preserve">ower </w:t>
      </w:r>
      <w:r w:rsidR="000A1C40" w:rsidRPr="00A36744">
        <w:rPr>
          <w:rFonts w:ascii="Times New Roman" w:hAnsi="Times New Roman" w:cs="Times New Roman"/>
          <w:sz w:val="24"/>
        </w:rPr>
        <w:t>H</w:t>
      </w:r>
      <w:r w:rsidR="00A57013" w:rsidRPr="00A36744">
        <w:rPr>
          <w:rFonts w:ascii="Times New Roman" w:hAnsi="Times New Roman" w:cs="Times New Roman"/>
          <w:sz w:val="24"/>
        </w:rPr>
        <w:t>all</w:t>
      </w:r>
      <w:r w:rsidR="000A1C40" w:rsidRPr="00A36744">
        <w:rPr>
          <w:rFonts w:ascii="Times New Roman" w:hAnsi="Times New Roman" w:cs="Times New Roman"/>
          <w:sz w:val="24"/>
        </w:rPr>
        <w:t>, East U</w:t>
      </w:r>
      <w:r w:rsidR="00532F45" w:rsidRPr="00A36744">
        <w:rPr>
          <w:rFonts w:ascii="Times New Roman" w:hAnsi="Times New Roman" w:cs="Times New Roman"/>
          <w:sz w:val="24"/>
        </w:rPr>
        <w:t xml:space="preserve">pper </w:t>
      </w:r>
      <w:r w:rsidR="00AE1E3A" w:rsidRPr="00A36744">
        <w:rPr>
          <w:rFonts w:ascii="Times New Roman" w:hAnsi="Times New Roman" w:cs="Times New Roman"/>
          <w:sz w:val="24"/>
        </w:rPr>
        <w:t>hall</w:t>
      </w:r>
      <w:r w:rsidR="000A1C40" w:rsidRPr="00A36744">
        <w:rPr>
          <w:rFonts w:ascii="Times New Roman" w:hAnsi="Times New Roman" w:cs="Times New Roman"/>
          <w:sz w:val="24"/>
        </w:rPr>
        <w:t>, East M</w:t>
      </w:r>
      <w:r w:rsidR="00532F45" w:rsidRPr="00A36744">
        <w:rPr>
          <w:rFonts w:ascii="Times New Roman" w:hAnsi="Times New Roman" w:cs="Times New Roman"/>
          <w:sz w:val="24"/>
        </w:rPr>
        <w:t xml:space="preserve">iddle </w:t>
      </w:r>
      <w:r w:rsidR="000A1C40" w:rsidRPr="00A36744">
        <w:rPr>
          <w:rFonts w:ascii="Times New Roman" w:hAnsi="Times New Roman" w:cs="Times New Roman"/>
          <w:sz w:val="24"/>
        </w:rPr>
        <w:t>H</w:t>
      </w:r>
      <w:r w:rsidR="00AE1E3A" w:rsidRPr="00A36744">
        <w:rPr>
          <w:rFonts w:ascii="Times New Roman" w:hAnsi="Times New Roman" w:cs="Times New Roman"/>
          <w:sz w:val="24"/>
        </w:rPr>
        <w:t>all</w:t>
      </w:r>
      <w:r w:rsidR="000A1C40" w:rsidRPr="00A36744">
        <w:rPr>
          <w:rFonts w:ascii="Times New Roman" w:hAnsi="Times New Roman" w:cs="Times New Roman"/>
          <w:sz w:val="24"/>
        </w:rPr>
        <w:t xml:space="preserve"> and East L</w:t>
      </w:r>
      <w:r w:rsidR="00532F45" w:rsidRPr="00A36744">
        <w:rPr>
          <w:rFonts w:ascii="Times New Roman" w:hAnsi="Times New Roman" w:cs="Times New Roman"/>
          <w:sz w:val="24"/>
        </w:rPr>
        <w:t xml:space="preserve">ower </w:t>
      </w:r>
      <w:r w:rsidR="000A1C40" w:rsidRPr="00A36744">
        <w:rPr>
          <w:rFonts w:ascii="Times New Roman" w:hAnsi="Times New Roman" w:cs="Times New Roman"/>
          <w:sz w:val="24"/>
        </w:rPr>
        <w:t>H</w:t>
      </w:r>
      <w:r w:rsidR="00AE1E3A" w:rsidRPr="00A36744">
        <w:rPr>
          <w:rFonts w:ascii="Times New Roman" w:hAnsi="Times New Roman" w:cs="Times New Roman"/>
          <w:sz w:val="24"/>
        </w:rPr>
        <w:t>all</w:t>
      </w:r>
      <w:r w:rsidR="009B21F8">
        <w:rPr>
          <w:rFonts w:ascii="Times New Roman" w:hAnsi="Times New Roman" w:cs="Times New Roman"/>
          <w:sz w:val="24"/>
        </w:rPr>
        <w:t>, and part of th</w:t>
      </w:r>
      <w:bookmarkStart w:id="0" w:name="_GoBack"/>
      <w:bookmarkEnd w:id="0"/>
      <w:r w:rsidR="009B21F8">
        <w:rPr>
          <w:rFonts w:ascii="Times New Roman" w:hAnsi="Times New Roman" w:cs="Times New Roman"/>
          <w:sz w:val="24"/>
        </w:rPr>
        <w:t>e</w:t>
      </w:r>
      <w:r w:rsidR="00532F45" w:rsidRPr="00A36744">
        <w:rPr>
          <w:rFonts w:ascii="Times New Roman" w:hAnsi="Times New Roman" w:cs="Times New Roman"/>
          <w:sz w:val="24"/>
        </w:rPr>
        <w:t xml:space="preserve"> class</w:t>
      </w:r>
      <w:r w:rsidR="009B21F8">
        <w:rPr>
          <w:rFonts w:ascii="Times New Roman" w:hAnsi="Times New Roman" w:cs="Times New Roman"/>
          <w:sz w:val="24"/>
        </w:rPr>
        <w:t>rooms in</w:t>
      </w:r>
      <w:r w:rsidR="000A1C40" w:rsidRPr="00A36744">
        <w:rPr>
          <w:rFonts w:ascii="Times New Roman" w:hAnsi="Times New Roman" w:cs="Times New Roman"/>
          <w:sz w:val="24"/>
        </w:rPr>
        <w:t xml:space="preserve"> Chen Rui Qiu Building, New U</w:t>
      </w:r>
      <w:r w:rsidR="00532F45" w:rsidRPr="00A36744">
        <w:rPr>
          <w:rFonts w:ascii="Times New Roman" w:hAnsi="Times New Roman" w:cs="Times New Roman"/>
          <w:sz w:val="24"/>
        </w:rPr>
        <w:t xml:space="preserve">pper </w:t>
      </w:r>
      <w:r w:rsidR="000A1C40" w:rsidRPr="00A36744">
        <w:rPr>
          <w:rFonts w:ascii="Times New Roman" w:hAnsi="Times New Roman" w:cs="Times New Roman"/>
          <w:sz w:val="24"/>
        </w:rPr>
        <w:t>Hall</w:t>
      </w:r>
      <w:r w:rsidR="009B21F8">
        <w:rPr>
          <w:rFonts w:ascii="Times New Roman" w:hAnsi="Times New Roman" w:cs="Times New Roman"/>
          <w:sz w:val="24"/>
        </w:rPr>
        <w:t xml:space="preserve"> (Xuhui Campus)</w:t>
      </w:r>
      <w:r w:rsidR="00A36744" w:rsidRPr="00A36744">
        <w:rPr>
          <w:rFonts w:ascii="Times New Roman" w:hAnsi="Times New Roman" w:cs="Times New Roman"/>
          <w:sz w:val="24"/>
        </w:rPr>
        <w:t xml:space="preserve"> and </w:t>
      </w:r>
      <w:r w:rsidR="00A36744" w:rsidRPr="00073073">
        <w:rPr>
          <w:rFonts w:ascii="Times New Roman" w:hAnsi="Times New Roman" w:cs="Times New Roman"/>
          <w:sz w:val="24"/>
        </w:rPr>
        <w:t>E</w:t>
      </w:r>
      <w:r w:rsidR="00532F45" w:rsidRPr="00073073">
        <w:rPr>
          <w:rFonts w:ascii="Times New Roman" w:hAnsi="Times New Roman" w:cs="Times New Roman" w:hint="eastAsia"/>
          <w:sz w:val="24"/>
        </w:rPr>
        <w:t>n</w:t>
      </w:r>
      <w:r w:rsidR="00532F45" w:rsidRPr="00073073">
        <w:rPr>
          <w:rFonts w:ascii="Times New Roman" w:hAnsi="Times New Roman" w:cs="Times New Roman"/>
          <w:sz w:val="24"/>
        </w:rPr>
        <w:t>gin</w:t>
      </w:r>
      <w:r w:rsidR="00A36744" w:rsidRPr="00073073">
        <w:rPr>
          <w:rFonts w:ascii="Times New Roman" w:hAnsi="Times New Roman" w:cs="Times New Roman"/>
          <w:sz w:val="24"/>
        </w:rPr>
        <w:t>eering H</w:t>
      </w:r>
      <w:r w:rsidR="00532F45" w:rsidRPr="00073073">
        <w:rPr>
          <w:rFonts w:ascii="Times New Roman" w:hAnsi="Times New Roman" w:cs="Times New Roman"/>
          <w:sz w:val="24"/>
        </w:rPr>
        <w:t xml:space="preserve">all </w:t>
      </w:r>
      <w:r w:rsidR="009B21F8">
        <w:rPr>
          <w:rFonts w:ascii="Times New Roman" w:hAnsi="Times New Roman" w:cs="Times New Roman"/>
          <w:sz w:val="24"/>
        </w:rPr>
        <w:t xml:space="preserve">(Xuhui Campus) with </w:t>
      </w:r>
      <w:r w:rsidR="009B21F8">
        <w:rPr>
          <w:rFonts w:ascii="Times New Roman" w:hAnsi="Times New Roman" w:cs="Times New Roman" w:hint="eastAsia"/>
          <w:sz w:val="24"/>
        </w:rPr>
        <w:t>cameras</w:t>
      </w:r>
      <w:r w:rsidR="00C557C9">
        <w:rPr>
          <w:rFonts w:ascii="Times New Roman" w:hAnsi="Times New Roman" w:cs="Times New Roman"/>
          <w:sz w:val="24"/>
        </w:rPr>
        <w:t xml:space="preserve"> for live stream</w:t>
      </w:r>
      <w:r w:rsidR="00C557C9">
        <w:rPr>
          <w:rFonts w:ascii="Times New Roman" w:hAnsi="Times New Roman" w:cs="Times New Roman" w:hint="eastAsia"/>
          <w:sz w:val="24"/>
        </w:rPr>
        <w:t>ing</w:t>
      </w:r>
      <w:r w:rsidR="009B21F8">
        <w:rPr>
          <w:rFonts w:ascii="Times New Roman" w:hAnsi="Times New Roman" w:cs="Times New Roman"/>
          <w:sz w:val="24"/>
        </w:rPr>
        <w:t xml:space="preserve"> and recorded lectures</w:t>
      </w:r>
      <w:r w:rsidR="00532F45" w:rsidRPr="00532F45">
        <w:rPr>
          <w:rFonts w:ascii="Times New Roman" w:hAnsi="Times New Roman" w:cs="Times New Roman"/>
          <w:sz w:val="24"/>
        </w:rPr>
        <w:t>.</w:t>
      </w:r>
      <w:r w:rsidR="00532F45">
        <w:rPr>
          <w:rFonts w:ascii="Times New Roman" w:hAnsi="Times New Roman" w:cs="Times New Roman"/>
          <w:sz w:val="24"/>
        </w:rPr>
        <w:t xml:space="preserve"> </w:t>
      </w:r>
      <w:r w:rsidR="009B21F8">
        <w:rPr>
          <w:rFonts w:ascii="Times New Roman" w:hAnsi="Times New Roman" w:cs="Times New Roman"/>
          <w:sz w:val="24"/>
        </w:rPr>
        <w:t xml:space="preserve"> </w:t>
      </w:r>
      <w:r w:rsidR="00C25B43">
        <w:rPr>
          <w:rFonts w:ascii="Times New Roman" w:hAnsi="Times New Roman" w:cs="Times New Roman"/>
          <w:sz w:val="24"/>
        </w:rPr>
        <w:t xml:space="preserve">Here are regulations with regard to use of the </w:t>
      </w:r>
      <w:r w:rsidR="00532F45" w:rsidRPr="00532F45">
        <w:rPr>
          <w:rFonts w:ascii="Times New Roman" w:hAnsi="Times New Roman" w:cs="Times New Roman"/>
          <w:sz w:val="24"/>
        </w:rPr>
        <w:t>course</w:t>
      </w:r>
      <w:r w:rsidR="00433B7C">
        <w:rPr>
          <w:rFonts w:ascii="Times New Roman" w:hAnsi="Times New Roman" w:cs="Times New Roman"/>
          <w:sz w:val="24"/>
        </w:rPr>
        <w:t xml:space="preserve"> videos</w:t>
      </w:r>
      <w:r w:rsidR="00532F45" w:rsidRPr="00532F45">
        <w:rPr>
          <w:rFonts w:ascii="Times New Roman" w:hAnsi="Times New Roman" w:cs="Times New Roman"/>
          <w:sz w:val="24"/>
        </w:rPr>
        <w:t xml:space="preserve"> </w:t>
      </w:r>
      <w:r w:rsidR="00C25B43">
        <w:rPr>
          <w:rFonts w:ascii="Times New Roman" w:hAnsi="Times New Roman" w:cs="Times New Roman"/>
          <w:sz w:val="24"/>
        </w:rPr>
        <w:t>recorded during the lectures.</w:t>
      </w:r>
    </w:p>
    <w:p w:rsidR="007D0D6B" w:rsidRPr="0043099D" w:rsidRDefault="007D0D6B">
      <w:pPr>
        <w:rPr>
          <w:rFonts w:ascii="Times New Roman" w:hAnsi="Times New Roman" w:cs="Times New Roman"/>
          <w:sz w:val="24"/>
        </w:rPr>
      </w:pPr>
    </w:p>
    <w:p w:rsidR="007D0D6B" w:rsidRDefault="007D0D6B" w:rsidP="00A53574">
      <w:pPr>
        <w:pStyle w:val="a3"/>
        <w:numPr>
          <w:ilvl w:val="0"/>
          <w:numId w:val="1"/>
        </w:numPr>
        <w:ind w:left="357" w:firstLineChars="0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According</w:t>
      </w:r>
      <w:r>
        <w:rPr>
          <w:rFonts w:ascii="Times New Roman" w:hAnsi="Times New Roman" w:cs="Times New Roman"/>
          <w:sz w:val="24"/>
        </w:rPr>
        <w:t xml:space="preserve"> to the course schedule issued by the Academic Affairs Office and the Graduate School, </w:t>
      </w:r>
      <w:r w:rsidR="00C25B43">
        <w:rPr>
          <w:rFonts w:ascii="Times New Roman" w:hAnsi="Times New Roman" w:cs="Times New Roman"/>
          <w:sz w:val="24"/>
        </w:rPr>
        <w:t xml:space="preserve">lectures will be automatically broadcasted on </w:t>
      </w:r>
      <w:r>
        <w:rPr>
          <w:rFonts w:ascii="Times New Roman" w:hAnsi="Times New Roman" w:cs="Times New Roman"/>
          <w:sz w:val="24"/>
        </w:rPr>
        <w:t xml:space="preserve">the online teaching system </w:t>
      </w:r>
      <w:r w:rsidR="00C25B43">
        <w:rPr>
          <w:rFonts w:ascii="Times New Roman" w:hAnsi="Times New Roman" w:cs="Times New Roman"/>
          <w:sz w:val="24"/>
        </w:rPr>
        <w:t>and recorded</w:t>
      </w:r>
      <w:r w:rsidR="00A930DA">
        <w:rPr>
          <w:rFonts w:ascii="Times New Roman" w:hAnsi="Times New Roman" w:cs="Times New Roman"/>
          <w:sz w:val="24"/>
        </w:rPr>
        <w:t xml:space="preserve"> </w:t>
      </w:r>
      <w:r w:rsidR="001B4187">
        <w:rPr>
          <w:rFonts w:ascii="Times New Roman" w:hAnsi="Times New Roman" w:cs="Times New Roman"/>
          <w:sz w:val="24"/>
        </w:rPr>
        <w:t>simultaneously</w:t>
      </w:r>
      <w:r w:rsidR="00A34030">
        <w:rPr>
          <w:rFonts w:ascii="Times New Roman" w:hAnsi="Times New Roman" w:cs="Times New Roman"/>
          <w:sz w:val="24"/>
        </w:rPr>
        <w:t>.</w:t>
      </w:r>
    </w:p>
    <w:p w:rsidR="00A930DA" w:rsidRPr="00A930DA" w:rsidRDefault="00A930DA" w:rsidP="00A930DA">
      <w:pPr>
        <w:rPr>
          <w:rFonts w:ascii="Times New Roman" w:hAnsi="Times New Roman" w:cs="Times New Roman"/>
          <w:sz w:val="24"/>
        </w:rPr>
      </w:pPr>
    </w:p>
    <w:p w:rsidR="00A930DA" w:rsidRDefault="00C25B43" w:rsidP="00A930DA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1B4187">
        <w:rPr>
          <w:rFonts w:ascii="Times New Roman" w:hAnsi="Times New Roman" w:cs="Times New Roman"/>
          <w:sz w:val="24"/>
        </w:rPr>
        <w:t>ecturer</w:t>
      </w:r>
      <w:r>
        <w:rPr>
          <w:rFonts w:ascii="Times New Roman" w:hAnsi="Times New Roman" w:cs="Times New Roman"/>
          <w:sz w:val="24"/>
        </w:rPr>
        <w:t>s</w:t>
      </w:r>
      <w:r w:rsidR="00A930DA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are entitled to </w:t>
      </w:r>
      <w:r w:rsidR="001B4187">
        <w:rPr>
          <w:rFonts w:ascii="Times New Roman" w:hAnsi="Times New Roman" w:cs="Times New Roman"/>
          <w:sz w:val="24"/>
        </w:rPr>
        <w:t xml:space="preserve">allow </w:t>
      </w:r>
      <w:r>
        <w:rPr>
          <w:rFonts w:ascii="Times New Roman" w:hAnsi="Times New Roman" w:cs="Times New Roman"/>
          <w:sz w:val="24"/>
        </w:rPr>
        <w:t>the students taking the</w:t>
      </w:r>
      <w:r w:rsidR="001B4187">
        <w:rPr>
          <w:rFonts w:ascii="Times New Roman" w:hAnsi="Times New Roman" w:cs="Times New Roman"/>
          <w:sz w:val="24"/>
        </w:rPr>
        <w:t xml:space="preserve"> course</w:t>
      </w:r>
      <w:r>
        <w:rPr>
          <w:rFonts w:ascii="Times New Roman" w:hAnsi="Times New Roman" w:cs="Times New Roman"/>
          <w:sz w:val="24"/>
        </w:rPr>
        <w:t>s</w:t>
      </w:r>
      <w:r w:rsidR="001B4187">
        <w:rPr>
          <w:rFonts w:ascii="Times New Roman" w:hAnsi="Times New Roman" w:cs="Times New Roman"/>
          <w:sz w:val="24"/>
        </w:rPr>
        <w:t xml:space="preserve"> t</w:t>
      </w:r>
      <w:r w:rsidR="001B4187" w:rsidRPr="00A34030">
        <w:rPr>
          <w:rFonts w:ascii="Times New Roman" w:hAnsi="Times New Roman" w:cs="Times New Roman"/>
          <w:color w:val="000000" w:themeColor="text1"/>
          <w:sz w:val="24"/>
        </w:rPr>
        <w:t xml:space="preserve">o </w:t>
      </w:r>
      <w:r w:rsidR="00A34030" w:rsidRPr="00A34030">
        <w:rPr>
          <w:rFonts w:ascii="Times New Roman" w:hAnsi="Times New Roman" w:cs="Times New Roman"/>
          <w:color w:val="000000" w:themeColor="text1"/>
          <w:sz w:val="24"/>
        </w:rPr>
        <w:t xml:space="preserve">watch </w:t>
      </w:r>
      <w:r w:rsidR="001B4187" w:rsidRPr="00A34030">
        <w:rPr>
          <w:rFonts w:ascii="Times New Roman" w:hAnsi="Times New Roman" w:cs="Times New Roman"/>
          <w:color w:val="000000" w:themeColor="text1"/>
          <w:sz w:val="24"/>
        </w:rPr>
        <w:t>t</w:t>
      </w:r>
      <w:r w:rsidR="001B4187">
        <w:rPr>
          <w:rFonts w:ascii="Times New Roman" w:hAnsi="Times New Roman" w:cs="Times New Roman"/>
          <w:sz w:val="24"/>
        </w:rPr>
        <w:t>he recorded course video</w:t>
      </w:r>
      <w:r w:rsidR="00A34030">
        <w:rPr>
          <w:rFonts w:ascii="Times New Roman" w:hAnsi="Times New Roman" w:cs="Times New Roman"/>
          <w:sz w:val="24"/>
        </w:rPr>
        <w:t xml:space="preserve"> on demand</w:t>
      </w:r>
      <w:r w:rsidR="00F455E4">
        <w:rPr>
          <w:rFonts w:ascii="Times New Roman" w:hAnsi="Times New Roman" w:cs="Times New Roman"/>
          <w:sz w:val="24"/>
        </w:rPr>
        <w:t xml:space="preserve"> (VOD)</w:t>
      </w:r>
      <w:r>
        <w:rPr>
          <w:rFonts w:ascii="Times New Roman" w:hAnsi="Times New Roman" w:cs="Times New Roman"/>
          <w:sz w:val="24"/>
        </w:rPr>
        <w:t xml:space="preserve"> or not</w:t>
      </w:r>
      <w:r w:rsidR="001B418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1B4187">
        <w:rPr>
          <w:rFonts w:ascii="Times New Roman" w:hAnsi="Times New Roman" w:cs="Times New Roman"/>
          <w:sz w:val="24"/>
        </w:rPr>
        <w:t>Lecturers can download the course video by themselves.</w:t>
      </w:r>
    </w:p>
    <w:p w:rsidR="001B4187" w:rsidRPr="001B4187" w:rsidRDefault="001B4187" w:rsidP="001B4187">
      <w:pPr>
        <w:pStyle w:val="a3"/>
        <w:ind w:firstLine="480"/>
        <w:rPr>
          <w:rFonts w:ascii="Times New Roman" w:hAnsi="Times New Roman" w:cs="Times New Roman"/>
          <w:sz w:val="24"/>
        </w:rPr>
      </w:pPr>
    </w:p>
    <w:p w:rsidR="001B4187" w:rsidRDefault="00D42C1A" w:rsidP="00D42C1A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Students </w:t>
      </w:r>
      <w:r w:rsidR="00C25B43">
        <w:rPr>
          <w:rFonts w:ascii="Times New Roman" w:hAnsi="Times New Roman" w:cs="Times New Roman"/>
          <w:sz w:val="24"/>
        </w:rPr>
        <w:t>can log on</w:t>
      </w:r>
      <w:r>
        <w:rPr>
          <w:rFonts w:ascii="Times New Roman" w:hAnsi="Times New Roman" w:cs="Times New Roman"/>
          <w:sz w:val="24"/>
        </w:rPr>
        <w:t xml:space="preserve"> to </w:t>
      </w:r>
      <w:hyperlink r:id="rId8" w:history="1">
        <w:r w:rsidRPr="00C028F2">
          <w:rPr>
            <w:rStyle w:val="a4"/>
            <w:rFonts w:ascii="Times New Roman" w:hAnsi="Times New Roman" w:cs="Times New Roman"/>
            <w:sz w:val="24"/>
          </w:rPr>
          <w:t>Canvas@SJTU</w:t>
        </w:r>
        <w:r w:rsidRPr="00C028F2">
          <w:rPr>
            <w:rStyle w:val="a4"/>
            <w:rFonts w:ascii="Times New Roman" w:hAnsi="Times New Roman" w:cs="Times New Roman" w:hint="eastAsia"/>
            <w:sz w:val="24"/>
          </w:rPr>
          <w:t>(</w:t>
        </w:r>
        <w:r w:rsidRPr="00C028F2">
          <w:rPr>
            <w:rStyle w:val="a4"/>
            <w:rFonts w:ascii="Times New Roman" w:hAnsi="Times New Roman" w:cs="Times New Roman"/>
            <w:sz w:val="24"/>
          </w:rPr>
          <w:t>https://oc.sjtu.edu.cn</w:t>
        </w:r>
        <w:r w:rsidRPr="00C028F2">
          <w:rPr>
            <w:rStyle w:val="a4"/>
            <w:rFonts w:ascii="Times New Roman" w:hAnsi="Times New Roman" w:cs="Times New Roman" w:hint="eastAsia"/>
            <w:sz w:val="24"/>
          </w:rPr>
          <w:t>)</w:t>
        </w:r>
      </w:hyperlink>
      <w:r w:rsidR="00A34030">
        <w:rPr>
          <w:rFonts w:ascii="Times New Roman" w:hAnsi="Times New Roman" w:cs="Times New Roman"/>
          <w:sz w:val="24"/>
        </w:rPr>
        <w:t xml:space="preserve"> with</w:t>
      </w:r>
      <w:r w:rsidR="00C557C9">
        <w:rPr>
          <w:rFonts w:ascii="Times New Roman" w:hAnsi="Times New Roman" w:cs="Times New Roman"/>
          <w:sz w:val="24"/>
        </w:rPr>
        <w:t xml:space="preserve"> jAccount to watch livestream</w:t>
      </w:r>
      <w:r w:rsidR="00A34030">
        <w:rPr>
          <w:rFonts w:ascii="Times New Roman" w:hAnsi="Times New Roman" w:cs="Times New Roman"/>
          <w:sz w:val="24"/>
        </w:rPr>
        <w:t xml:space="preserve"> lectures or </w:t>
      </w:r>
      <w:r w:rsidR="00F455E4">
        <w:rPr>
          <w:rFonts w:ascii="Times New Roman" w:hAnsi="Times New Roman" w:cs="Times New Roman"/>
          <w:sz w:val="24"/>
        </w:rPr>
        <w:t>lecture VOD</w:t>
      </w:r>
      <w:r w:rsidR="00242260">
        <w:rPr>
          <w:rFonts w:ascii="Times New Roman" w:hAnsi="Times New Roman" w:cs="Times New Roman"/>
          <w:sz w:val="24"/>
        </w:rPr>
        <w:t xml:space="preserve"> after class.  In case</w:t>
      </w:r>
      <w:r w:rsidR="00A34030">
        <w:rPr>
          <w:rFonts w:ascii="Times New Roman" w:hAnsi="Times New Roman" w:cs="Times New Roman"/>
          <w:sz w:val="24"/>
        </w:rPr>
        <w:t xml:space="preserve"> the lecturer locks the course video, the students cannot watch it on demand.</w:t>
      </w:r>
    </w:p>
    <w:p w:rsidR="00A34030" w:rsidRPr="00A34030" w:rsidRDefault="00A34030" w:rsidP="00A34030">
      <w:pPr>
        <w:pStyle w:val="a3"/>
        <w:ind w:firstLine="480"/>
        <w:rPr>
          <w:rFonts w:ascii="Times New Roman" w:hAnsi="Times New Roman" w:cs="Times New Roman"/>
          <w:sz w:val="24"/>
        </w:rPr>
      </w:pPr>
    </w:p>
    <w:p w:rsidR="00A34030" w:rsidRPr="00EE2CEA" w:rsidRDefault="00E858D6" w:rsidP="00A3403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hd w:val="pct15" w:color="auto" w:fill="FFFFFF"/>
        </w:rPr>
      </w:pPr>
      <w:r>
        <w:rPr>
          <w:rFonts w:ascii="Times New Roman" w:hAnsi="Times New Roman" w:cs="Times New Roman"/>
          <w:sz w:val="24"/>
        </w:rPr>
        <w:t>For process</w:t>
      </w:r>
      <w:r w:rsidR="00A34030">
        <w:rPr>
          <w:rFonts w:ascii="Times New Roman" w:hAnsi="Times New Roman" w:cs="Times New Roman" w:hint="eastAsia"/>
          <w:sz w:val="24"/>
        </w:rPr>
        <w:t xml:space="preserve"> control </w:t>
      </w:r>
      <w:r>
        <w:rPr>
          <w:rFonts w:ascii="Times New Roman" w:hAnsi="Times New Roman" w:cs="Times New Roman"/>
          <w:sz w:val="24"/>
        </w:rPr>
        <w:t xml:space="preserve">and quality control </w:t>
      </w:r>
      <w:r w:rsidR="00A34030">
        <w:rPr>
          <w:rFonts w:ascii="Times New Roman" w:hAnsi="Times New Roman" w:cs="Times New Roman" w:hint="eastAsia"/>
          <w:sz w:val="24"/>
        </w:rPr>
        <w:t xml:space="preserve">of </w:t>
      </w:r>
      <w:r w:rsidR="00A34030">
        <w:rPr>
          <w:rFonts w:ascii="Times New Roman" w:hAnsi="Times New Roman" w:cs="Times New Roman"/>
          <w:sz w:val="24"/>
        </w:rPr>
        <w:t xml:space="preserve">teaching, </w:t>
      </w:r>
      <w:r w:rsidR="000416C3">
        <w:rPr>
          <w:rFonts w:ascii="Times New Roman" w:hAnsi="Times New Roman" w:cs="Times New Roman"/>
          <w:sz w:val="24"/>
        </w:rPr>
        <w:t>university</w:t>
      </w:r>
      <w:r>
        <w:rPr>
          <w:rFonts w:ascii="Times New Roman" w:hAnsi="Times New Roman" w:cs="Times New Roman"/>
          <w:sz w:val="24"/>
        </w:rPr>
        <w:t xml:space="preserve"> leaders, relevant staff</w:t>
      </w:r>
      <w:r w:rsidR="00A34030">
        <w:rPr>
          <w:rFonts w:ascii="Times New Roman" w:hAnsi="Times New Roman" w:cs="Times New Roman"/>
          <w:sz w:val="24"/>
        </w:rPr>
        <w:t xml:space="preserve"> of the Academic Affairs Office and the Graduate School (authorized by the leaders of the Academic Affairs Office and the Graduate School)</w:t>
      </w:r>
      <w:r>
        <w:rPr>
          <w:rFonts w:ascii="Times New Roman" w:hAnsi="Times New Roman" w:cs="Times New Roman"/>
          <w:sz w:val="24"/>
        </w:rPr>
        <w:t>, teaching supervisors, etc. have the right to</w:t>
      </w:r>
      <w:r w:rsidR="00A34030">
        <w:rPr>
          <w:rFonts w:ascii="Times New Roman" w:hAnsi="Times New Roman" w:cs="Times New Roman"/>
          <w:sz w:val="24"/>
        </w:rPr>
        <w:t xml:space="preserve"> watch the course video</w:t>
      </w:r>
      <w:r>
        <w:rPr>
          <w:rFonts w:ascii="Times New Roman" w:hAnsi="Times New Roman" w:cs="Times New Roman"/>
          <w:sz w:val="24"/>
        </w:rPr>
        <w:t>s</w:t>
      </w:r>
      <w:r w:rsidR="00A3403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BA22F5">
        <w:rPr>
          <w:rFonts w:ascii="Times New Roman" w:hAnsi="Times New Roman" w:cs="Times New Roman"/>
          <w:sz w:val="24"/>
        </w:rPr>
        <w:t>L</w:t>
      </w:r>
      <w:r w:rsidR="00A34030">
        <w:rPr>
          <w:rFonts w:ascii="Times New Roman" w:hAnsi="Times New Roman" w:cs="Times New Roman"/>
          <w:sz w:val="24"/>
        </w:rPr>
        <w:t>eaders</w:t>
      </w:r>
      <w:r>
        <w:rPr>
          <w:rFonts w:ascii="Times New Roman" w:hAnsi="Times New Roman" w:cs="Times New Roman"/>
          <w:sz w:val="24"/>
        </w:rPr>
        <w:t xml:space="preserve"> of the individual schools,</w:t>
      </w:r>
      <w:r w:rsidR="00A34030">
        <w:rPr>
          <w:rFonts w:ascii="Times New Roman" w:hAnsi="Times New Roman" w:cs="Times New Roman"/>
          <w:sz w:val="24"/>
        </w:rPr>
        <w:t xml:space="preserve"> teaching</w:t>
      </w:r>
      <w:r>
        <w:rPr>
          <w:rFonts w:ascii="Times New Roman" w:hAnsi="Times New Roman" w:cs="Times New Roman"/>
          <w:sz w:val="24"/>
        </w:rPr>
        <w:t xml:space="preserve"> supervisors and</w:t>
      </w:r>
      <w:r w:rsidR="00A34030">
        <w:rPr>
          <w:rFonts w:ascii="Times New Roman" w:hAnsi="Times New Roman" w:cs="Times New Roman"/>
          <w:sz w:val="24"/>
        </w:rPr>
        <w:t xml:space="preserve"> relevant academic staff </w:t>
      </w:r>
      <w:r w:rsidR="00BA22F5">
        <w:rPr>
          <w:rFonts w:ascii="Times New Roman" w:hAnsi="Times New Roman" w:cs="Times New Roman"/>
          <w:sz w:val="24"/>
        </w:rPr>
        <w:t>of the</w:t>
      </w:r>
      <w:r>
        <w:rPr>
          <w:rFonts w:ascii="Times New Roman" w:hAnsi="Times New Roman" w:cs="Times New Roman"/>
          <w:sz w:val="24"/>
        </w:rPr>
        <w:t>se</w:t>
      </w:r>
      <w:r w:rsidR="00BA22F5">
        <w:rPr>
          <w:rFonts w:ascii="Times New Roman" w:hAnsi="Times New Roman" w:cs="Times New Roman"/>
          <w:sz w:val="24"/>
        </w:rPr>
        <w:t xml:space="preserve"> school</w:t>
      </w:r>
      <w:r>
        <w:rPr>
          <w:rFonts w:ascii="Times New Roman" w:hAnsi="Times New Roman" w:cs="Times New Roman"/>
          <w:sz w:val="24"/>
        </w:rPr>
        <w:t>s</w:t>
      </w:r>
      <w:r w:rsidR="00BA22F5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authorized through application by the </w:t>
      </w:r>
      <w:r w:rsidR="000416C3">
        <w:rPr>
          <w:rFonts w:ascii="Times New Roman" w:hAnsi="Times New Roman" w:cs="Times New Roman"/>
          <w:sz w:val="24"/>
        </w:rPr>
        <w:t>dean</w:t>
      </w:r>
      <w:r>
        <w:rPr>
          <w:rFonts w:ascii="Times New Roman" w:hAnsi="Times New Roman" w:cs="Times New Roman"/>
          <w:sz w:val="24"/>
        </w:rPr>
        <w:t xml:space="preserve"> in charge of education) have the right to</w:t>
      </w:r>
      <w:r w:rsidR="00BA22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watch</w:t>
      </w:r>
      <w:r w:rsidR="00BA22F5">
        <w:rPr>
          <w:rFonts w:ascii="Times New Roman" w:hAnsi="Times New Roman" w:cs="Times New Roman"/>
          <w:sz w:val="24"/>
        </w:rPr>
        <w:t xml:space="preserve"> the record</w:t>
      </w:r>
      <w:r w:rsidR="00BA22F5" w:rsidRPr="000416C3">
        <w:rPr>
          <w:rFonts w:ascii="Times New Roman" w:hAnsi="Times New Roman" w:cs="Times New Roman"/>
          <w:sz w:val="24"/>
        </w:rPr>
        <w:t xml:space="preserve">ed </w:t>
      </w:r>
      <w:r>
        <w:rPr>
          <w:rFonts w:ascii="Times New Roman" w:hAnsi="Times New Roman" w:cs="Times New Roman"/>
          <w:sz w:val="24"/>
        </w:rPr>
        <w:t xml:space="preserve">course </w:t>
      </w:r>
      <w:r w:rsidR="00BA22F5" w:rsidRPr="000416C3">
        <w:rPr>
          <w:rFonts w:ascii="Times New Roman" w:hAnsi="Times New Roman" w:cs="Times New Roman"/>
          <w:sz w:val="24"/>
        </w:rPr>
        <w:t>video</w:t>
      </w:r>
      <w:r>
        <w:rPr>
          <w:rFonts w:ascii="Times New Roman" w:hAnsi="Times New Roman" w:cs="Times New Roman"/>
          <w:sz w:val="24"/>
        </w:rPr>
        <w:t>s of the same school</w:t>
      </w:r>
      <w:r w:rsidR="00BA22F5" w:rsidRPr="000416C3">
        <w:rPr>
          <w:rFonts w:ascii="Times New Roman" w:hAnsi="Times New Roman" w:cs="Times New Roman"/>
          <w:sz w:val="24"/>
        </w:rPr>
        <w:t>.</w:t>
      </w:r>
    </w:p>
    <w:p w:rsidR="00BA22F5" w:rsidRPr="00BA22F5" w:rsidRDefault="00BA22F5" w:rsidP="00BA22F5">
      <w:pPr>
        <w:pStyle w:val="a3"/>
        <w:ind w:firstLine="480"/>
        <w:rPr>
          <w:rFonts w:ascii="Times New Roman" w:hAnsi="Times New Roman" w:cs="Times New Roman"/>
          <w:sz w:val="24"/>
        </w:rPr>
      </w:pPr>
    </w:p>
    <w:p w:rsidR="00BA22F5" w:rsidRDefault="00EE2CEA" w:rsidP="00A3403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Other departments or personnel</w:t>
      </w:r>
      <w:r>
        <w:rPr>
          <w:rFonts w:ascii="Times New Roman" w:hAnsi="Times New Roman" w:cs="Times New Roman"/>
          <w:sz w:val="24"/>
        </w:rPr>
        <w:t xml:space="preserve"> of the university are not allowed to view or copy the course video</w:t>
      </w:r>
      <w:r w:rsidR="00F80536">
        <w:rPr>
          <w:rFonts w:ascii="Times New Roman" w:hAnsi="Times New Roman" w:cs="Times New Roman"/>
          <w:sz w:val="24"/>
        </w:rPr>
        <w:t xml:space="preserve">s, </w:t>
      </w:r>
      <w:r>
        <w:rPr>
          <w:rFonts w:ascii="Times New Roman" w:hAnsi="Times New Roman" w:cs="Times New Roman"/>
          <w:sz w:val="24"/>
        </w:rPr>
        <w:t>image</w:t>
      </w:r>
      <w:r w:rsidR="00F80536">
        <w:rPr>
          <w:rFonts w:ascii="Times New Roman" w:hAnsi="Times New Roman" w:cs="Times New Roman"/>
          <w:sz w:val="24"/>
        </w:rPr>
        <w:t>s in the course videos or relevant materials at will</w:t>
      </w:r>
      <w:r>
        <w:rPr>
          <w:rFonts w:ascii="Times New Roman" w:hAnsi="Times New Roman" w:cs="Times New Roman"/>
          <w:sz w:val="24"/>
        </w:rPr>
        <w:t>.</w:t>
      </w:r>
      <w:r w:rsidR="000105AB">
        <w:rPr>
          <w:rFonts w:ascii="Times New Roman" w:hAnsi="Times New Roman" w:cs="Times New Roman"/>
          <w:sz w:val="24"/>
        </w:rPr>
        <w:t xml:space="preserve"> </w:t>
      </w:r>
      <w:r w:rsidR="00F80536">
        <w:rPr>
          <w:rFonts w:ascii="Times New Roman" w:hAnsi="Times New Roman" w:cs="Times New Roman"/>
          <w:sz w:val="24"/>
        </w:rPr>
        <w:t xml:space="preserve"> For necessary </w:t>
      </w:r>
      <w:r w:rsidR="000105AB">
        <w:rPr>
          <w:rFonts w:ascii="Times New Roman" w:hAnsi="Times New Roman" w:cs="Times New Roman"/>
          <w:sz w:val="24"/>
        </w:rPr>
        <w:t>work</w:t>
      </w:r>
      <w:r w:rsidR="00F80536">
        <w:rPr>
          <w:rFonts w:ascii="Times New Roman" w:hAnsi="Times New Roman" w:cs="Times New Roman"/>
          <w:sz w:val="24"/>
        </w:rPr>
        <w:t xml:space="preserve"> use</w:t>
      </w:r>
      <w:r w:rsidR="000105AB">
        <w:rPr>
          <w:rFonts w:ascii="Times New Roman" w:hAnsi="Times New Roman" w:cs="Times New Roman"/>
          <w:sz w:val="24"/>
        </w:rPr>
        <w:t xml:space="preserve">, </w:t>
      </w:r>
      <w:r w:rsidR="000105AB">
        <w:rPr>
          <w:rFonts w:ascii="Times New Roman" w:hAnsi="Times New Roman" w:cs="Times New Roman" w:hint="eastAsia"/>
          <w:sz w:val="24"/>
        </w:rPr>
        <w:t>application</w:t>
      </w:r>
      <w:r w:rsidR="00F80536">
        <w:rPr>
          <w:rFonts w:ascii="Times New Roman" w:hAnsi="Times New Roman" w:cs="Times New Roman"/>
          <w:sz w:val="24"/>
        </w:rPr>
        <w:t>s</w:t>
      </w:r>
      <w:r w:rsidR="000105AB">
        <w:rPr>
          <w:rFonts w:ascii="Times New Roman" w:hAnsi="Times New Roman" w:cs="Times New Roman"/>
          <w:sz w:val="24"/>
        </w:rPr>
        <w:t xml:space="preserve"> must be submitted </w:t>
      </w:r>
      <w:r w:rsidR="00F80536">
        <w:rPr>
          <w:rFonts w:ascii="Times New Roman" w:hAnsi="Times New Roman" w:cs="Times New Roman"/>
          <w:sz w:val="24"/>
        </w:rPr>
        <w:t xml:space="preserve">by writing to the Academic Affairs Office or the Graduate School, after whose approval is granted can </w:t>
      </w:r>
      <w:r w:rsidR="000105AB">
        <w:rPr>
          <w:rFonts w:ascii="Times New Roman" w:hAnsi="Times New Roman" w:cs="Times New Roman"/>
          <w:sz w:val="24"/>
        </w:rPr>
        <w:t>the course video be accessed.</w:t>
      </w:r>
    </w:p>
    <w:p w:rsidR="000105AB" w:rsidRPr="000105AB" w:rsidRDefault="000105AB" w:rsidP="000105AB">
      <w:pPr>
        <w:pStyle w:val="a3"/>
        <w:ind w:firstLine="480"/>
        <w:rPr>
          <w:rFonts w:ascii="Times New Roman" w:hAnsi="Times New Roman" w:cs="Times New Roman"/>
          <w:sz w:val="24"/>
        </w:rPr>
      </w:pPr>
    </w:p>
    <w:p w:rsidR="000105AB" w:rsidRDefault="00FE7399" w:rsidP="00A3403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0105AB">
        <w:rPr>
          <w:rFonts w:ascii="Times New Roman" w:hAnsi="Times New Roman" w:cs="Times New Roman" w:hint="eastAsia"/>
          <w:sz w:val="24"/>
        </w:rPr>
        <w:t>dministrator</w:t>
      </w:r>
      <w:r>
        <w:rPr>
          <w:rFonts w:ascii="Times New Roman" w:hAnsi="Times New Roman" w:cs="Times New Roman"/>
          <w:sz w:val="24"/>
        </w:rPr>
        <w:t>s</w:t>
      </w:r>
      <w:r w:rsidR="000105AB">
        <w:rPr>
          <w:rFonts w:ascii="Times New Roman" w:hAnsi="Times New Roman" w:cs="Times New Roman"/>
          <w:sz w:val="24"/>
        </w:rPr>
        <w:t xml:space="preserve"> of the online teaching system is responsible for </w:t>
      </w:r>
      <w:r w:rsidR="00C530E4">
        <w:rPr>
          <w:rFonts w:ascii="Times New Roman" w:hAnsi="Times New Roman" w:cs="Times New Roman"/>
          <w:sz w:val="24"/>
        </w:rPr>
        <w:t>daily operation</w:t>
      </w:r>
      <w:r w:rsidR="000105AB">
        <w:rPr>
          <w:rFonts w:ascii="Times New Roman" w:hAnsi="Times New Roman" w:cs="Times New Roman"/>
          <w:sz w:val="24"/>
        </w:rPr>
        <w:t xml:space="preserve"> and technical support. </w:t>
      </w:r>
      <w:r w:rsidR="00C530E4">
        <w:rPr>
          <w:rFonts w:ascii="Times New Roman" w:hAnsi="Times New Roman" w:cs="Times New Roman"/>
          <w:sz w:val="24"/>
        </w:rPr>
        <w:t xml:space="preserve"> A</w:t>
      </w:r>
      <w:r w:rsidR="000105AB">
        <w:rPr>
          <w:rFonts w:ascii="Times New Roman" w:hAnsi="Times New Roman" w:cs="Times New Roman"/>
          <w:sz w:val="24"/>
        </w:rPr>
        <w:t>dministrator</w:t>
      </w:r>
      <w:r w:rsidR="00C530E4">
        <w:rPr>
          <w:rFonts w:ascii="Times New Roman" w:hAnsi="Times New Roman" w:cs="Times New Roman"/>
          <w:sz w:val="24"/>
        </w:rPr>
        <w:t>s are</w:t>
      </w:r>
      <w:r w:rsidR="000105AB">
        <w:rPr>
          <w:rFonts w:ascii="Times New Roman" w:hAnsi="Times New Roman" w:cs="Times New Roman"/>
          <w:sz w:val="24"/>
        </w:rPr>
        <w:t xml:space="preserve"> not allowed to copy, provide or disseminate </w:t>
      </w:r>
      <w:r w:rsidR="00C530E4">
        <w:rPr>
          <w:rFonts w:ascii="Times New Roman" w:hAnsi="Times New Roman" w:cs="Times New Roman"/>
          <w:sz w:val="24"/>
        </w:rPr>
        <w:t xml:space="preserve">any information </w:t>
      </w:r>
      <w:r w:rsidR="000105AB">
        <w:rPr>
          <w:rFonts w:ascii="Times New Roman" w:hAnsi="Times New Roman" w:cs="Times New Roman"/>
          <w:sz w:val="24"/>
        </w:rPr>
        <w:t>of the course video</w:t>
      </w:r>
      <w:r w:rsidR="00C530E4">
        <w:rPr>
          <w:rFonts w:ascii="Times New Roman" w:hAnsi="Times New Roman" w:cs="Times New Roman"/>
          <w:sz w:val="24"/>
        </w:rPr>
        <w:t>s, or</w:t>
      </w:r>
      <w:r w:rsidR="000105AB">
        <w:rPr>
          <w:rFonts w:ascii="Times New Roman" w:hAnsi="Times New Roman" w:cs="Times New Roman"/>
          <w:sz w:val="24"/>
        </w:rPr>
        <w:t xml:space="preserve"> to delete or destroy the original records of the course video</w:t>
      </w:r>
      <w:r w:rsidR="00C530E4">
        <w:rPr>
          <w:rFonts w:ascii="Times New Roman" w:hAnsi="Times New Roman" w:cs="Times New Roman"/>
          <w:sz w:val="24"/>
        </w:rPr>
        <w:t>s</w:t>
      </w:r>
      <w:r w:rsidR="00821CEF">
        <w:rPr>
          <w:rFonts w:ascii="Times New Roman" w:hAnsi="Times New Roman" w:cs="Times New Roman" w:hint="eastAsia"/>
          <w:sz w:val="24"/>
        </w:rPr>
        <w:t xml:space="preserve"> without</w:t>
      </w:r>
      <w:r w:rsidR="00821CEF">
        <w:rPr>
          <w:rFonts w:ascii="Times New Roman" w:hAnsi="Times New Roman" w:cs="Times New Roman"/>
          <w:sz w:val="24"/>
        </w:rPr>
        <w:t xml:space="preserve"> authorization. </w:t>
      </w:r>
      <w:r w:rsidR="00C530E4">
        <w:rPr>
          <w:rFonts w:ascii="Times New Roman" w:hAnsi="Times New Roman" w:cs="Times New Roman"/>
          <w:sz w:val="24"/>
        </w:rPr>
        <w:t xml:space="preserve"> A</w:t>
      </w:r>
      <w:r w:rsidR="00821CEF">
        <w:rPr>
          <w:rFonts w:ascii="Times New Roman" w:hAnsi="Times New Roman" w:cs="Times New Roman"/>
          <w:sz w:val="24"/>
        </w:rPr>
        <w:t>dministrator</w:t>
      </w:r>
      <w:r w:rsidR="00C530E4">
        <w:rPr>
          <w:rFonts w:ascii="Times New Roman" w:hAnsi="Times New Roman" w:cs="Times New Roman"/>
          <w:sz w:val="24"/>
        </w:rPr>
        <w:t>s</w:t>
      </w:r>
      <w:r w:rsidR="00821CEF">
        <w:rPr>
          <w:rFonts w:ascii="Times New Roman" w:hAnsi="Times New Roman" w:cs="Times New Roman"/>
          <w:sz w:val="24"/>
        </w:rPr>
        <w:t xml:space="preserve"> must keep the password</w:t>
      </w:r>
      <w:r w:rsidR="00C530E4">
        <w:rPr>
          <w:rFonts w:ascii="Times New Roman" w:hAnsi="Times New Roman" w:cs="Times New Roman"/>
          <w:sz w:val="24"/>
        </w:rPr>
        <w:t>(s)</w:t>
      </w:r>
      <w:r w:rsidR="00821CEF">
        <w:rPr>
          <w:rFonts w:ascii="Times New Roman" w:hAnsi="Times New Roman" w:cs="Times New Roman"/>
          <w:sz w:val="24"/>
        </w:rPr>
        <w:t xml:space="preserve"> properly and </w:t>
      </w:r>
      <w:r w:rsidR="00C530E4">
        <w:rPr>
          <w:rFonts w:ascii="Times New Roman" w:hAnsi="Times New Roman" w:cs="Times New Roman"/>
          <w:sz w:val="24"/>
        </w:rPr>
        <w:t>are</w:t>
      </w:r>
      <w:r w:rsidR="00821CEF">
        <w:rPr>
          <w:rFonts w:ascii="Times New Roman" w:hAnsi="Times New Roman" w:cs="Times New Roman"/>
          <w:sz w:val="24"/>
        </w:rPr>
        <w:t xml:space="preserve"> prohibited </w:t>
      </w:r>
      <w:r w:rsidR="00A6551D">
        <w:rPr>
          <w:rFonts w:ascii="Times New Roman" w:hAnsi="Times New Roman" w:cs="Times New Roman" w:hint="eastAsia"/>
          <w:sz w:val="24"/>
        </w:rPr>
        <w:t>from</w:t>
      </w:r>
      <w:r w:rsidR="00A6551D">
        <w:rPr>
          <w:rFonts w:ascii="Times New Roman" w:hAnsi="Times New Roman" w:cs="Times New Roman"/>
          <w:sz w:val="24"/>
        </w:rPr>
        <w:t xml:space="preserve"> </w:t>
      </w:r>
      <w:r w:rsidR="00821CEF">
        <w:rPr>
          <w:rFonts w:ascii="Times New Roman" w:hAnsi="Times New Roman" w:cs="Times New Roman"/>
          <w:sz w:val="24"/>
        </w:rPr>
        <w:t>inform</w:t>
      </w:r>
      <w:r w:rsidR="00A6551D">
        <w:rPr>
          <w:rFonts w:ascii="Times New Roman" w:hAnsi="Times New Roman" w:cs="Times New Roman"/>
          <w:sz w:val="24"/>
        </w:rPr>
        <w:t>ing</w:t>
      </w:r>
      <w:r w:rsidR="00C530E4">
        <w:rPr>
          <w:rFonts w:ascii="Times New Roman" w:hAnsi="Times New Roman" w:cs="Times New Roman"/>
          <w:sz w:val="24"/>
        </w:rPr>
        <w:t xml:space="preserve"> irrelevant people</w:t>
      </w:r>
      <w:r w:rsidR="00821CEF">
        <w:rPr>
          <w:rFonts w:ascii="Times New Roman" w:hAnsi="Times New Roman" w:cs="Times New Roman"/>
          <w:sz w:val="24"/>
        </w:rPr>
        <w:t xml:space="preserve"> of the password</w:t>
      </w:r>
      <w:r w:rsidR="00C530E4">
        <w:rPr>
          <w:rFonts w:ascii="Times New Roman" w:hAnsi="Times New Roman" w:cs="Times New Roman"/>
          <w:sz w:val="24"/>
        </w:rPr>
        <w:t>(s)</w:t>
      </w:r>
      <w:r w:rsidR="00821CEF">
        <w:rPr>
          <w:rFonts w:ascii="Times New Roman" w:hAnsi="Times New Roman" w:cs="Times New Roman"/>
          <w:sz w:val="24"/>
        </w:rPr>
        <w:t>.</w:t>
      </w:r>
    </w:p>
    <w:p w:rsidR="00821CEF" w:rsidRPr="00821CEF" w:rsidRDefault="00821CEF" w:rsidP="00821CEF">
      <w:pPr>
        <w:pStyle w:val="a3"/>
        <w:ind w:firstLine="480"/>
        <w:rPr>
          <w:rFonts w:ascii="Times New Roman" w:hAnsi="Times New Roman" w:cs="Times New Roman"/>
          <w:sz w:val="24"/>
        </w:rPr>
      </w:pPr>
    </w:p>
    <w:p w:rsidR="00821CEF" w:rsidRPr="00A34030" w:rsidRDefault="00F14873" w:rsidP="00A3403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1C3A65">
        <w:rPr>
          <w:rFonts w:ascii="Times New Roman" w:hAnsi="Times New Roman" w:cs="Times New Roman"/>
          <w:sz w:val="24"/>
        </w:rPr>
        <w:t>he</w:t>
      </w:r>
      <w:r w:rsidR="0043118B">
        <w:rPr>
          <w:rFonts w:ascii="Times New Roman" w:hAnsi="Times New Roman" w:cs="Times New Roman" w:hint="eastAsia"/>
          <w:sz w:val="24"/>
        </w:rPr>
        <w:t xml:space="preserve"> intellectual property</w:t>
      </w:r>
      <w:r w:rsidR="00B71A2B">
        <w:rPr>
          <w:rFonts w:ascii="Times New Roman" w:hAnsi="Times New Roman" w:cs="Times New Roman"/>
          <w:sz w:val="24"/>
        </w:rPr>
        <w:t xml:space="preserve"> rights</w:t>
      </w:r>
      <w:r w:rsidR="004311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 the course videos recorded on</w:t>
      </w:r>
      <w:r w:rsidR="0043118B">
        <w:rPr>
          <w:rFonts w:ascii="Times New Roman" w:hAnsi="Times New Roman" w:cs="Times New Roman"/>
          <w:sz w:val="24"/>
        </w:rPr>
        <w:t xml:space="preserve"> the online teaching system</w:t>
      </w:r>
      <w:r>
        <w:rPr>
          <w:rFonts w:ascii="Times New Roman" w:hAnsi="Times New Roman" w:cs="Times New Roman"/>
          <w:sz w:val="24"/>
        </w:rPr>
        <w:t xml:space="preserve"> belong to Shanghai Jiao Tong University</w:t>
      </w:r>
      <w:r w:rsidR="0043118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43118B">
        <w:rPr>
          <w:rFonts w:ascii="Times New Roman" w:hAnsi="Times New Roman" w:cs="Times New Roman"/>
          <w:sz w:val="24"/>
        </w:rPr>
        <w:t xml:space="preserve">No department or individual is </w:t>
      </w:r>
      <w:r w:rsidR="0043118B">
        <w:rPr>
          <w:rFonts w:ascii="Times New Roman" w:hAnsi="Times New Roman" w:cs="Times New Roman"/>
          <w:sz w:val="24"/>
        </w:rPr>
        <w:lastRenderedPageBreak/>
        <w:t>allowed to use the course video</w:t>
      </w:r>
      <w:r>
        <w:rPr>
          <w:rFonts w:ascii="Times New Roman" w:hAnsi="Times New Roman" w:cs="Times New Roman"/>
          <w:sz w:val="24"/>
        </w:rPr>
        <w:t>s</w:t>
      </w:r>
      <w:r w:rsidR="0043118B">
        <w:rPr>
          <w:rFonts w:ascii="Times New Roman" w:hAnsi="Times New Roman" w:cs="Times New Roman"/>
          <w:sz w:val="24"/>
        </w:rPr>
        <w:t xml:space="preserve"> for commercial use without </w:t>
      </w:r>
      <w:r>
        <w:rPr>
          <w:rFonts w:ascii="Times New Roman" w:hAnsi="Times New Roman" w:cs="Times New Roman"/>
          <w:sz w:val="24"/>
        </w:rPr>
        <w:t>prior</w:t>
      </w:r>
      <w:r w:rsidR="0043118B">
        <w:rPr>
          <w:rFonts w:ascii="Times New Roman" w:hAnsi="Times New Roman" w:cs="Times New Roman"/>
          <w:sz w:val="24"/>
        </w:rPr>
        <w:t xml:space="preserve"> consent from SJTU.</w:t>
      </w:r>
    </w:p>
    <w:sectPr w:rsidR="00821CEF" w:rsidRPr="00A34030" w:rsidSect="005514A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BD" w:rsidRDefault="00A87CBD" w:rsidP="00C557C9">
      <w:r>
        <w:separator/>
      </w:r>
    </w:p>
  </w:endnote>
  <w:endnote w:type="continuationSeparator" w:id="0">
    <w:p w:rsidR="00A87CBD" w:rsidRDefault="00A87CBD" w:rsidP="00C5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BD" w:rsidRDefault="00A87CBD" w:rsidP="00C557C9">
      <w:r>
        <w:separator/>
      </w:r>
    </w:p>
  </w:footnote>
  <w:footnote w:type="continuationSeparator" w:id="0">
    <w:p w:rsidR="00A87CBD" w:rsidRDefault="00A87CBD" w:rsidP="00C5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F3996"/>
    <w:multiLevelType w:val="hybridMultilevel"/>
    <w:tmpl w:val="27D219B8"/>
    <w:lvl w:ilvl="0" w:tplc="DF741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9F"/>
    <w:rsid w:val="000105AB"/>
    <w:rsid w:val="000416C3"/>
    <w:rsid w:val="00073073"/>
    <w:rsid w:val="000A1C40"/>
    <w:rsid w:val="001764B0"/>
    <w:rsid w:val="001B4187"/>
    <w:rsid w:val="001C3A65"/>
    <w:rsid w:val="00242260"/>
    <w:rsid w:val="002E796F"/>
    <w:rsid w:val="00376F9F"/>
    <w:rsid w:val="0043099D"/>
    <w:rsid w:val="0043118B"/>
    <w:rsid w:val="004323FB"/>
    <w:rsid w:val="00433B7C"/>
    <w:rsid w:val="004F68F2"/>
    <w:rsid w:val="00532F45"/>
    <w:rsid w:val="005514A7"/>
    <w:rsid w:val="007D0D6B"/>
    <w:rsid w:val="00821CEF"/>
    <w:rsid w:val="009B21F8"/>
    <w:rsid w:val="00A34030"/>
    <w:rsid w:val="00A36744"/>
    <w:rsid w:val="00A40CF1"/>
    <w:rsid w:val="00A53574"/>
    <w:rsid w:val="00A57013"/>
    <w:rsid w:val="00A6551D"/>
    <w:rsid w:val="00A87CBD"/>
    <w:rsid w:val="00A930DA"/>
    <w:rsid w:val="00AE1E3A"/>
    <w:rsid w:val="00B360A5"/>
    <w:rsid w:val="00B5414C"/>
    <w:rsid w:val="00B71A2B"/>
    <w:rsid w:val="00BA22F5"/>
    <w:rsid w:val="00BB13AD"/>
    <w:rsid w:val="00C25B43"/>
    <w:rsid w:val="00C45F4C"/>
    <w:rsid w:val="00C530E4"/>
    <w:rsid w:val="00C557C9"/>
    <w:rsid w:val="00CF435E"/>
    <w:rsid w:val="00D42C1A"/>
    <w:rsid w:val="00DD3CDF"/>
    <w:rsid w:val="00E137B1"/>
    <w:rsid w:val="00E2604A"/>
    <w:rsid w:val="00E858D6"/>
    <w:rsid w:val="00EB3300"/>
    <w:rsid w:val="00EE2CEA"/>
    <w:rsid w:val="00F14873"/>
    <w:rsid w:val="00F455E4"/>
    <w:rsid w:val="00F80536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35DF8"/>
  <w15:chartTrackingRefBased/>
  <w15:docId w15:val="{6BE3DC65-6DA2-6849-B6F4-7BFEA2A0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6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42C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2C1A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C55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57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5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5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vas@SJTU(https://oc.sjtu.edu.cn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CF72-9CC8-43AF-8440-E1D88769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Jun Xu</cp:lastModifiedBy>
  <cp:revision>51</cp:revision>
  <dcterms:created xsi:type="dcterms:W3CDTF">2020-08-31T04:10:00Z</dcterms:created>
  <dcterms:modified xsi:type="dcterms:W3CDTF">2020-09-01T06:45:00Z</dcterms:modified>
</cp:coreProperties>
</file>